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8010C" w14:textId="426ABBEF" w:rsidR="00EC3EB5" w:rsidRDefault="00EC3EB5" w:rsidP="00EC3EB5">
      <w:pPr>
        <w:rPr>
          <w:sz w:val="28"/>
          <w:szCs w:val="28"/>
        </w:rPr>
      </w:pPr>
      <w:r w:rsidRPr="000E4CDA">
        <w:rPr>
          <w:sz w:val="28"/>
          <w:szCs w:val="28"/>
        </w:rPr>
        <w:t>DICHIARAZIONE DI ACCESSIBILITA’ FONDAZIONE CENTRO RICERCHE MARINE</w:t>
      </w:r>
      <w:r w:rsidRPr="0056721C">
        <w:rPr>
          <w:sz w:val="28"/>
          <w:szCs w:val="28"/>
        </w:rPr>
        <w:t xml:space="preserve"> </w:t>
      </w:r>
    </w:p>
    <w:p w14:paraId="1CCA7642" w14:textId="77777777" w:rsidR="005D5F88" w:rsidRDefault="005D5F88" w:rsidP="005D5F88">
      <w:hyperlink r:id="rId5" w:history="1">
        <w:r w:rsidRPr="00AD0FBD">
          <w:rPr>
            <w:rStyle w:val="Collegamentoipertestuale"/>
          </w:rPr>
          <w:t>https://form.agid.gov.it/view/bd4dd550-9a84-11ef-83f5-453a85f20cdd</w:t>
        </w:r>
      </w:hyperlink>
    </w:p>
    <w:p w14:paraId="3686ABF5" w14:textId="77777777" w:rsidR="00EC3EB5" w:rsidRDefault="00EC3EB5" w:rsidP="00EC3EB5"/>
    <w:p w14:paraId="608694E4" w14:textId="77777777" w:rsidR="00EC3EB5" w:rsidRPr="00EC3EB5" w:rsidRDefault="00EC3EB5" w:rsidP="00EC3EB5">
      <w:pPr>
        <w:rPr>
          <w:b/>
          <w:bCs/>
        </w:rPr>
      </w:pPr>
      <w:r w:rsidRPr="00EC3EB5">
        <w:rPr>
          <w:b/>
          <w:bCs/>
        </w:rPr>
        <w:t xml:space="preserve">Sezione 1 - Contenuti in ottemperanza alla Decisione di esecuzione UE 2018/1523 </w:t>
      </w:r>
    </w:p>
    <w:p w14:paraId="5BA0F046" w14:textId="77777777" w:rsidR="00EC3EB5" w:rsidRDefault="00EC3EB5" w:rsidP="00EC3EB5">
      <w:r>
        <w:t xml:space="preserve">La Fondazione Centro Ricerche Marine </w:t>
      </w:r>
      <w:r w:rsidRPr="00EC3EB5">
        <w:t xml:space="preserve">si impegna a rendere </w:t>
      </w:r>
      <w:r w:rsidRPr="00EC3EB5">
        <w:rPr>
          <w:b/>
          <w:bCs/>
        </w:rPr>
        <w:t>il proprio sito web</w:t>
      </w:r>
      <w:r w:rsidRPr="00EC3EB5">
        <w:t xml:space="preserve"> accessibile, conformemente al </w:t>
      </w:r>
      <w:proofErr w:type="spellStart"/>
      <w:r w:rsidRPr="00EC3EB5">
        <w:t>D.lgs</w:t>
      </w:r>
      <w:proofErr w:type="spellEnd"/>
      <w:r w:rsidRPr="00EC3EB5">
        <w:t xml:space="preserve"> 10 agosto 2018, n. 106 che ha recepito la direttiva UE 2016/2102 del Parlamento europeo e del Consiglio. </w:t>
      </w:r>
    </w:p>
    <w:p w14:paraId="4A411363" w14:textId="6A01A196" w:rsidR="00EC3EB5" w:rsidRPr="001859F1" w:rsidRDefault="00EC3EB5" w:rsidP="00EC3EB5">
      <w:r w:rsidRPr="001859F1">
        <w:t>La presente dichiarazione di accessibilità si applica a “</w:t>
      </w:r>
      <w:r w:rsidRPr="00EC3EB5">
        <w:rPr>
          <w:b/>
          <w:bCs/>
        </w:rPr>
        <w:t>www.centroricerchemarine.it</w:t>
      </w:r>
      <w:r w:rsidRPr="001859F1">
        <w:t>”.</w:t>
      </w:r>
    </w:p>
    <w:p w14:paraId="3D919CA6" w14:textId="77777777" w:rsidR="00EC3EB5" w:rsidRPr="001859F1" w:rsidRDefault="00EC3EB5" w:rsidP="00EC3EB5">
      <w:pPr>
        <w:pStyle w:val="Paragrafoelenco"/>
        <w:numPr>
          <w:ilvl w:val="0"/>
          <w:numId w:val="8"/>
        </w:numPr>
      </w:pPr>
      <w:hyperlink r:id="rId6" w:history="1">
        <w:r w:rsidRPr="00185B0C">
          <w:rPr>
            <w:rStyle w:val="Collegamentoipertestuale"/>
            <w:b/>
            <w:bCs/>
          </w:rPr>
          <w:t>http://www.centroricerchemarine.it</w:t>
        </w:r>
      </w:hyperlink>
    </w:p>
    <w:p w14:paraId="0B2693DB" w14:textId="77777777" w:rsidR="00EC3EB5" w:rsidRDefault="00EC3EB5" w:rsidP="00EC3EB5">
      <w:pPr>
        <w:rPr>
          <w:b/>
          <w:bCs/>
        </w:rPr>
      </w:pPr>
    </w:p>
    <w:p w14:paraId="4A0B5418" w14:textId="4BC52EE7" w:rsidR="00EC3EB5" w:rsidRPr="00EC3EB5" w:rsidRDefault="00EC3EB5" w:rsidP="00EC3EB5">
      <w:r w:rsidRPr="00EC3EB5">
        <w:rPr>
          <w:b/>
          <w:bCs/>
        </w:rPr>
        <w:t>Stato di conformità</w:t>
      </w:r>
      <w:r>
        <w:rPr>
          <w:b/>
          <w:bCs/>
        </w:rPr>
        <w:t>:</w:t>
      </w:r>
      <w:r w:rsidRPr="00EC3EB5">
        <w:rPr>
          <w:b/>
          <w:bCs/>
        </w:rPr>
        <w:t xml:space="preserve"> </w:t>
      </w:r>
      <w:r>
        <w:rPr>
          <w:b/>
          <w:bCs/>
        </w:rPr>
        <w:t>p</w:t>
      </w:r>
      <w:r w:rsidRPr="00EC3EB5">
        <w:t xml:space="preserve">arzialmente conforme </w:t>
      </w:r>
    </w:p>
    <w:p w14:paraId="530705FB" w14:textId="77777777" w:rsidR="0056721C" w:rsidRPr="0056721C" w:rsidRDefault="00EC3EB5" w:rsidP="0056721C">
      <w:r w:rsidRPr="00EC3EB5">
        <w:t>Questo</w:t>
      </w:r>
      <w:r w:rsidR="0056721C">
        <w:t xml:space="preserve"> </w:t>
      </w:r>
      <w:r w:rsidRPr="00EC3EB5">
        <w:t>sito web</w:t>
      </w:r>
      <w:r w:rsidR="0056721C">
        <w:t xml:space="preserve"> </w:t>
      </w:r>
      <w:r w:rsidRPr="00EC3EB5">
        <w:t xml:space="preserve">è parzialmente conforme ai requisiti previsti dall’allegato A alla norma UNI EN 301549:2018 (WCAG 2.1) e ai requisiti ex allegato A DM 5 luglio 2005 (WCAG 2.0) </w:t>
      </w:r>
      <w:r w:rsidR="0056721C" w:rsidRPr="0056721C">
        <w:t>in ragione dei casi di non conformità e/o delle deroghe elencate di seguito.</w:t>
      </w:r>
    </w:p>
    <w:p w14:paraId="4F7D4D1E" w14:textId="77777777" w:rsidR="0056721C" w:rsidRPr="001859F1" w:rsidRDefault="0056721C" w:rsidP="0056721C">
      <w:pPr>
        <w:rPr>
          <w:b/>
          <w:bCs/>
        </w:rPr>
      </w:pPr>
      <w:r w:rsidRPr="001859F1">
        <w:rPr>
          <w:b/>
          <w:bCs/>
        </w:rPr>
        <w:t>contenuti non accessibili</w:t>
      </w:r>
    </w:p>
    <w:p w14:paraId="1504570F" w14:textId="77777777" w:rsidR="0056721C" w:rsidRPr="001859F1" w:rsidRDefault="0056721C" w:rsidP="0056721C">
      <w:r w:rsidRPr="001859F1">
        <w:t>I contenuti di seguito elencati non sono accessibili per i seguenti motivi:</w:t>
      </w:r>
    </w:p>
    <w:p w14:paraId="628CA826" w14:textId="77777777" w:rsidR="0056721C" w:rsidRPr="001859F1" w:rsidRDefault="0056721C" w:rsidP="0056721C">
      <w:pPr>
        <w:rPr>
          <w:b/>
          <w:bCs/>
        </w:rPr>
      </w:pPr>
      <w:r w:rsidRPr="001859F1">
        <w:rPr>
          <w:b/>
          <w:bCs/>
        </w:rPr>
        <w:t>inosservanza della legge 4/2004</w:t>
      </w:r>
    </w:p>
    <w:p w14:paraId="30005CEA" w14:textId="491BA181" w:rsidR="00EC3EB5" w:rsidRPr="00EC3EB5" w:rsidRDefault="00EC3EB5" w:rsidP="00EC3EB5"/>
    <w:p w14:paraId="36241042" w14:textId="77777777" w:rsidR="001C69C7" w:rsidRDefault="00EC3EB5" w:rsidP="00EC3EB5">
      <w:r w:rsidRPr="00EC3EB5">
        <w:rPr>
          <w:b/>
          <w:bCs/>
        </w:rPr>
        <w:t>Sezioni, contenuti e funzioni non conformi</w:t>
      </w:r>
      <w:r w:rsidRPr="00EC3EB5">
        <w:t>:</w:t>
      </w:r>
      <w:r w:rsidRPr="00EC3EB5">
        <w:br/>
        <w:t>Il sito è stato realizzato nel 2015</w:t>
      </w:r>
      <w:r w:rsidR="001C69C7">
        <w:t xml:space="preserve">. </w:t>
      </w:r>
    </w:p>
    <w:p w14:paraId="5E7D0595" w14:textId="7FC3A603" w:rsidR="001C69C7" w:rsidRDefault="001C69C7" w:rsidP="00EC3EB5">
      <w:r w:rsidRPr="001859F1">
        <w:t xml:space="preserve">Per verificare e monitorare il grado di accessibilità </w:t>
      </w:r>
      <w:r>
        <w:t xml:space="preserve">si utilizza il seguente strumento di valutazione: </w:t>
      </w:r>
      <w:r w:rsidR="00EC3EB5" w:rsidRPr="00EC3EB5">
        <w:t xml:space="preserve"> </w:t>
      </w:r>
    </w:p>
    <w:p w14:paraId="073B8E66" w14:textId="77777777" w:rsidR="001C69C7" w:rsidRDefault="00EC3EB5" w:rsidP="00EC3EB5">
      <w:r w:rsidRPr="00EC3EB5">
        <w:t>validatore MAUVE++</w:t>
      </w:r>
      <w:r w:rsidR="001C69C7">
        <w:t>, consigliato da AGID</w:t>
      </w:r>
      <w:r w:rsidRPr="00EC3EB5">
        <w:t xml:space="preserve"> </w:t>
      </w:r>
    </w:p>
    <w:p w14:paraId="7B4BDD00" w14:textId="21236B5B" w:rsidR="00EC3EB5" w:rsidRPr="00EC3EB5" w:rsidRDefault="001C69C7" w:rsidP="00EC3EB5">
      <w:r>
        <w:t xml:space="preserve">dalla valutazione è emerso che </w:t>
      </w:r>
      <w:r w:rsidR="00EC3EB5" w:rsidRPr="00EC3EB5">
        <w:t>il sito è conforme al 99% sull’ 90% di elementi analizzati, per cui in alcune pagine il criterio 1.3.1 - 1.4.5 (Separare le informazioni e la struttura dalla presentazione per consentire presentazioni diverse) potrebbe non essere soddisfatto a pieno.</w:t>
      </w:r>
    </w:p>
    <w:p w14:paraId="286A3F9D" w14:textId="77777777" w:rsidR="00EC3EB5" w:rsidRPr="00EC3EB5" w:rsidRDefault="00EC3EB5" w:rsidP="00EC3EB5">
      <w:r w:rsidRPr="00EC3EB5">
        <w:t>Altri elementi non conformi sono alcuni file PDF.</w:t>
      </w:r>
    </w:p>
    <w:p w14:paraId="6B8C3481" w14:textId="77777777" w:rsidR="001C69C7" w:rsidRPr="001859F1" w:rsidRDefault="001C69C7" w:rsidP="001C69C7">
      <w:r w:rsidRPr="001859F1">
        <w:t>Tali aspetti saranno oggetto di interventi successivi, finalizzati a portare l’intero sito al 100% di accessibilità.</w:t>
      </w:r>
    </w:p>
    <w:p w14:paraId="07ED5892" w14:textId="77777777" w:rsidR="00EC3EB5" w:rsidRDefault="00EC3EB5" w:rsidP="00EC3EB5"/>
    <w:p w14:paraId="194F6769" w14:textId="77777777" w:rsidR="0056721C" w:rsidRPr="0056721C" w:rsidRDefault="0056721C" w:rsidP="0056721C">
      <w:r w:rsidRPr="0056721C">
        <w:rPr>
          <w:b/>
          <w:bCs/>
        </w:rPr>
        <w:t xml:space="preserve">Redazione della dichiarazione di accessibilità </w:t>
      </w:r>
    </w:p>
    <w:p w14:paraId="163ED8AD" w14:textId="4F15FCCE" w:rsidR="0056721C" w:rsidRPr="0056721C" w:rsidRDefault="0056721C" w:rsidP="0056721C">
      <w:r w:rsidRPr="0056721C">
        <w:t xml:space="preserve">La </w:t>
      </w:r>
      <w:r w:rsidR="00014649">
        <w:t>presente</w:t>
      </w:r>
      <w:r w:rsidR="001C69C7">
        <w:t xml:space="preserve"> </w:t>
      </w:r>
      <w:r w:rsidRPr="0056721C">
        <w:t xml:space="preserve">dichiarazione è stata redatta </w:t>
      </w:r>
      <w:r w:rsidR="001C69C7">
        <w:t xml:space="preserve">in </w:t>
      </w:r>
      <w:r w:rsidR="001C69C7" w:rsidRPr="000E4CDA">
        <w:t xml:space="preserve">data </w:t>
      </w:r>
      <w:r w:rsidR="00014649" w:rsidRPr="000E4CDA">
        <w:t>01/10/202</w:t>
      </w:r>
      <w:r w:rsidR="000E4CDA" w:rsidRPr="000E4CDA">
        <w:t>4</w:t>
      </w:r>
      <w:r w:rsidRPr="0056721C">
        <w:t xml:space="preserve"> </w:t>
      </w:r>
    </w:p>
    <w:p w14:paraId="1DF537EA" w14:textId="6C28E977" w:rsidR="00014649" w:rsidRPr="001859F1" w:rsidRDefault="00014649" w:rsidP="00014649">
      <w:r w:rsidRPr="000E4CDA">
        <w:t>La dichiarazione è stata effettuata utilizzando una valutazione conforme alle prescrizioni della direttiva (UE) 2016/2012 mediante </w:t>
      </w:r>
      <w:r w:rsidR="00F124F6">
        <w:rPr>
          <w:b/>
          <w:bCs/>
        </w:rPr>
        <w:t>modello di autovalutazione AGID</w:t>
      </w:r>
    </w:p>
    <w:p w14:paraId="636ECBD8" w14:textId="14FF0449" w:rsidR="00014649" w:rsidRPr="001859F1" w:rsidRDefault="00014649" w:rsidP="00014649">
      <w:r w:rsidRPr="001859F1">
        <w:t xml:space="preserve">La dichiarazione è stata </w:t>
      </w:r>
      <w:r>
        <w:t xml:space="preserve">riesaminata da ultimo </w:t>
      </w:r>
      <w:r w:rsidRPr="001859F1">
        <w:t>il </w:t>
      </w:r>
      <w:r>
        <w:t>01/10/2024</w:t>
      </w:r>
      <w:r w:rsidRPr="0056721C">
        <w:t xml:space="preserve"> </w:t>
      </w:r>
      <w:r w:rsidRPr="001859F1">
        <w:t>a seguito di una revisione </w:t>
      </w:r>
      <w:r w:rsidRPr="001859F1">
        <w:rPr>
          <w:b/>
          <w:bCs/>
        </w:rPr>
        <w:t>del sito web</w:t>
      </w:r>
      <w:r w:rsidRPr="001859F1">
        <w:t>.</w:t>
      </w:r>
    </w:p>
    <w:p w14:paraId="36F4F799" w14:textId="77777777" w:rsidR="00014649" w:rsidRDefault="00014649" w:rsidP="0056721C">
      <w:pPr>
        <w:rPr>
          <w:b/>
          <w:bCs/>
        </w:rPr>
      </w:pPr>
    </w:p>
    <w:p w14:paraId="3AC852A3" w14:textId="2DD2F103" w:rsidR="0056721C" w:rsidRDefault="0056721C" w:rsidP="0056721C">
      <w:pPr>
        <w:rPr>
          <w:b/>
          <w:bCs/>
        </w:rPr>
      </w:pPr>
      <w:r w:rsidRPr="0056721C">
        <w:rPr>
          <w:b/>
          <w:bCs/>
        </w:rPr>
        <w:lastRenderedPageBreak/>
        <w:t xml:space="preserve">Feedback e informazioni di contatto </w:t>
      </w:r>
      <w:r w:rsidR="00E40D34" w:rsidRPr="0056721C">
        <w:rPr>
          <w:b/>
          <w:bCs/>
        </w:rPr>
        <w:t>da utilizzare per notificare i casi di mancata conformità e per richiedere informazioni e contenuti che sono esclusi dall'ambito di applicazione della direttiva</w:t>
      </w:r>
    </w:p>
    <w:p w14:paraId="52A4A31E" w14:textId="77777777" w:rsidR="00E40D34" w:rsidRDefault="00014649" w:rsidP="00E40D34">
      <w:r w:rsidRPr="001859F1">
        <w:rPr>
          <w:b/>
          <w:bCs/>
        </w:rPr>
        <w:t>Meccanismo di feedback</w:t>
      </w:r>
      <w:r w:rsidRPr="00E40D34">
        <w:rPr>
          <w:b/>
          <w:bCs/>
        </w:rPr>
        <w:t>:</w:t>
      </w:r>
      <w:r w:rsidR="00E40D34">
        <w:t xml:space="preserve"> via e-mail a </w:t>
      </w:r>
      <w:hyperlink r:id="rId7" w:history="1">
        <w:r w:rsidR="00E40D34" w:rsidRPr="00185B0C">
          <w:rPr>
            <w:rStyle w:val="Collegamentoipertestuale"/>
          </w:rPr>
          <w:t>info</w:t>
        </w:r>
        <w:r w:rsidR="00E40D34" w:rsidRPr="00185B0C">
          <w:rPr>
            <w:rStyle w:val="Collegamentoipertestuale"/>
            <w:rFonts w:cstheme="minorHAnsi"/>
          </w:rPr>
          <w:t>@</w:t>
        </w:r>
        <w:r w:rsidR="00E40D34" w:rsidRPr="00185B0C">
          <w:rPr>
            <w:rStyle w:val="Collegamentoipertestuale"/>
          </w:rPr>
          <w:t>centroricerchemarine.it</w:t>
        </w:r>
      </w:hyperlink>
      <w:r w:rsidR="00E40D34">
        <w:t xml:space="preserve">; </w:t>
      </w:r>
    </w:p>
    <w:p w14:paraId="440AEA78" w14:textId="4FFA5BE8" w:rsidR="00E40D34" w:rsidRPr="001859F1" w:rsidRDefault="00E40D34" w:rsidP="00E40D34">
      <w:r>
        <w:t xml:space="preserve">sito web: </w:t>
      </w:r>
      <w:hyperlink r:id="rId8" w:history="1">
        <w:r w:rsidRPr="00185B0C">
          <w:rPr>
            <w:rStyle w:val="Collegamentoipertestuale"/>
          </w:rPr>
          <w:t>http://www.centroricerchemarine.it</w:t>
        </w:r>
      </w:hyperlink>
    </w:p>
    <w:p w14:paraId="1C0F4B21" w14:textId="5C259B50" w:rsidR="00014649" w:rsidRDefault="00014649" w:rsidP="00014649">
      <w:r w:rsidRPr="001859F1">
        <w:rPr>
          <w:b/>
          <w:bCs/>
        </w:rPr>
        <w:t>Email della persona responsabile dell’</w:t>
      </w:r>
      <w:proofErr w:type="spellStart"/>
      <w:r w:rsidRPr="001859F1">
        <w:rPr>
          <w:b/>
          <w:bCs/>
        </w:rPr>
        <w:t>accessibiltà</w:t>
      </w:r>
      <w:proofErr w:type="spellEnd"/>
      <w:r w:rsidRPr="001859F1">
        <w:rPr>
          <w:b/>
          <w:bCs/>
        </w:rPr>
        <w:t xml:space="preserve"> (RTD)</w:t>
      </w:r>
      <w:r w:rsidRPr="001859F1">
        <w:t xml:space="preserve">: </w:t>
      </w:r>
      <w:hyperlink r:id="rId9" w:history="1">
        <w:r w:rsidR="00E40D34" w:rsidRPr="00185B0C">
          <w:rPr>
            <w:rStyle w:val="Collegamentoipertestuale"/>
          </w:rPr>
          <w:t>luca.facchinetti@centroricerchemarine.it</w:t>
        </w:r>
      </w:hyperlink>
    </w:p>
    <w:p w14:paraId="388256A9" w14:textId="77777777" w:rsidR="00014649" w:rsidRDefault="00014649" w:rsidP="0056721C">
      <w:pPr>
        <w:rPr>
          <w:b/>
          <w:bCs/>
        </w:rPr>
      </w:pPr>
    </w:p>
    <w:p w14:paraId="4B42A4AE" w14:textId="0E2F3401" w:rsidR="00E40D34" w:rsidRPr="00BB3756" w:rsidRDefault="00E40D34" w:rsidP="00E40D34">
      <w:r w:rsidRPr="0056721C">
        <w:rPr>
          <w:b/>
          <w:bCs/>
        </w:rPr>
        <w:t xml:space="preserve">Procedura di attuazione </w:t>
      </w:r>
      <w:r w:rsidRPr="00BB3756">
        <w:t xml:space="preserve">ai sensi dell’art. 3-quinquies, comma 3, L. 9 gennaio 2004, n. 4 </w:t>
      </w:r>
      <w:proofErr w:type="spellStart"/>
      <w:r w:rsidRPr="00BB3756">
        <w:t>s.m.i.</w:t>
      </w:r>
      <w:proofErr w:type="spellEnd"/>
      <w:r w:rsidRPr="00BB3756">
        <w:t>.</w:t>
      </w:r>
    </w:p>
    <w:p w14:paraId="56B474E9" w14:textId="77777777" w:rsidR="00E40D34" w:rsidRPr="005D5F88" w:rsidRDefault="00E40D34" w:rsidP="00E40D34">
      <w:pPr>
        <w:jc w:val="both"/>
      </w:pPr>
      <w:r w:rsidRPr="005D5F88">
        <w:t>L’utente può inviare il reclamo al Difensore civico per il digitale, istituito ai sensi dell’art. 17 comma 1-quater CAD, esclusivamente a seguito di risposta insoddisfacente o mancata risposta al feedback notificato al soggetto erogatore.</w:t>
      </w:r>
    </w:p>
    <w:p w14:paraId="2220D8E5" w14:textId="3C9524D1" w:rsidR="0056721C" w:rsidRDefault="005D5F88" w:rsidP="0056721C">
      <w:hyperlink r:id="rId10" w:history="1">
        <w:r w:rsidRPr="00AD0FBD">
          <w:rPr>
            <w:rStyle w:val="Collegamentoipertestuale"/>
          </w:rPr>
          <w:t>https://form.agid.gov.it/view/bd4</w:t>
        </w:r>
        <w:r w:rsidRPr="00AD0FBD">
          <w:rPr>
            <w:rStyle w:val="Collegamentoipertestuale"/>
          </w:rPr>
          <w:t>d</w:t>
        </w:r>
        <w:r w:rsidRPr="00AD0FBD">
          <w:rPr>
            <w:rStyle w:val="Collegamentoipertestuale"/>
          </w:rPr>
          <w:t>d550-9a84-11ef-83f5-453a85f20cdd</w:t>
        </w:r>
      </w:hyperlink>
    </w:p>
    <w:p w14:paraId="62D2F550" w14:textId="77777777" w:rsidR="005D5F88" w:rsidRDefault="005D5F88" w:rsidP="0056721C">
      <w:pPr>
        <w:rPr>
          <w:b/>
          <w:bCs/>
        </w:rPr>
      </w:pPr>
    </w:p>
    <w:p w14:paraId="612D8728" w14:textId="33C334F2" w:rsidR="0056721C" w:rsidRPr="005D5F88" w:rsidRDefault="0056721C" w:rsidP="0056721C">
      <w:pPr>
        <w:rPr>
          <w:b/>
          <w:bCs/>
        </w:rPr>
      </w:pPr>
      <w:r w:rsidRPr="005D5F88">
        <w:rPr>
          <w:b/>
          <w:bCs/>
        </w:rPr>
        <w:t xml:space="preserve">Sezione 2 - Informazioni richieste da AGID </w:t>
      </w:r>
    </w:p>
    <w:p w14:paraId="197619CD" w14:textId="0019BADE" w:rsidR="00BB3756" w:rsidRPr="005D5F88" w:rsidRDefault="00BB3756" w:rsidP="00BB3756">
      <w:pPr>
        <w:rPr>
          <w:b/>
          <w:bCs/>
        </w:rPr>
      </w:pPr>
      <w:r w:rsidRPr="005D5F88">
        <w:rPr>
          <w:b/>
          <w:bCs/>
        </w:rPr>
        <w:t>Data della pubblicazione del sito: </w:t>
      </w:r>
      <w:r w:rsidRPr="005D5F88">
        <w:t>01/10/2024</w:t>
      </w:r>
    </w:p>
    <w:p w14:paraId="2E8C3800" w14:textId="377FB3D8" w:rsidR="00BB3756" w:rsidRPr="005D5F88" w:rsidRDefault="00BB3756" w:rsidP="00BB3756">
      <w:pPr>
        <w:rPr>
          <w:b/>
          <w:bCs/>
        </w:rPr>
      </w:pPr>
      <w:r w:rsidRPr="005D5F88">
        <w:rPr>
          <w:b/>
          <w:bCs/>
        </w:rPr>
        <w:t xml:space="preserve">Sono stati effettuati test di </w:t>
      </w:r>
      <w:r w:rsidR="005D5F88" w:rsidRPr="005D5F88">
        <w:rPr>
          <w:b/>
          <w:bCs/>
        </w:rPr>
        <w:t>usabilità?</w:t>
      </w:r>
      <w:r w:rsidRPr="005D5F88">
        <w:rPr>
          <w:b/>
          <w:bCs/>
        </w:rPr>
        <w:t> </w:t>
      </w:r>
      <w:r w:rsidRPr="005D5F88">
        <w:t>si</w:t>
      </w:r>
    </w:p>
    <w:p w14:paraId="544D28C6" w14:textId="1F2CE8C8" w:rsidR="00BB3756" w:rsidRPr="005D5F88" w:rsidRDefault="00BB3756" w:rsidP="00BB3756">
      <w:pPr>
        <w:rPr>
          <w:b/>
          <w:bCs/>
        </w:rPr>
      </w:pPr>
      <w:r w:rsidRPr="005D5F88">
        <w:rPr>
          <w:b/>
          <w:bCs/>
        </w:rPr>
        <w:t>Content Management System (CMS) utilizzato: </w:t>
      </w:r>
      <w:r w:rsidRPr="005D5F88">
        <w:t>Nessuno</w:t>
      </w:r>
    </w:p>
    <w:p w14:paraId="60AC96D4" w14:textId="58395D5E" w:rsidR="0056721C" w:rsidRPr="005D5F88" w:rsidRDefault="00BB3756" w:rsidP="0056721C">
      <w:r w:rsidRPr="005D5F88">
        <w:rPr>
          <w:b/>
          <w:bCs/>
        </w:rPr>
        <w:t>N</w:t>
      </w:r>
      <w:r w:rsidR="0056721C" w:rsidRPr="005D5F88">
        <w:rPr>
          <w:b/>
          <w:bCs/>
        </w:rPr>
        <w:t>umero di dipendenti con disabilità presenti nell’amministrazione</w:t>
      </w:r>
      <w:r w:rsidRPr="005D5F88">
        <w:rPr>
          <w:b/>
          <w:bCs/>
        </w:rPr>
        <w:t xml:space="preserve">: </w:t>
      </w:r>
      <w:r w:rsidRPr="005D5F88">
        <w:t>1</w:t>
      </w:r>
      <w:r w:rsidR="0056721C" w:rsidRPr="005D5F88">
        <w:t xml:space="preserve"> </w:t>
      </w:r>
    </w:p>
    <w:p w14:paraId="58231F53" w14:textId="6D7AE719" w:rsidR="0056721C" w:rsidRPr="005D5F88" w:rsidRDefault="00BB3756" w:rsidP="0056721C">
      <w:r w:rsidRPr="005D5F88">
        <w:rPr>
          <w:b/>
          <w:bCs/>
        </w:rPr>
        <w:t>Nu</w:t>
      </w:r>
      <w:r w:rsidR="0056721C" w:rsidRPr="005D5F88">
        <w:rPr>
          <w:b/>
          <w:bCs/>
        </w:rPr>
        <w:t>mero di postazioni di lavoro per dipendenti con disabilità</w:t>
      </w:r>
      <w:r w:rsidRPr="005D5F88">
        <w:rPr>
          <w:b/>
          <w:bCs/>
        </w:rPr>
        <w:t>:</w:t>
      </w:r>
      <w:r w:rsidR="0056721C" w:rsidRPr="005D5F88">
        <w:t xml:space="preserve"> </w:t>
      </w:r>
      <w:r w:rsidRPr="005D5F88">
        <w:t>1</w:t>
      </w:r>
      <w:r w:rsidR="0056721C" w:rsidRPr="005D5F88">
        <w:t xml:space="preserve"> </w:t>
      </w:r>
    </w:p>
    <w:p w14:paraId="6E7E7875" w14:textId="490BA07F" w:rsidR="00BB3756" w:rsidRPr="005D5F88" w:rsidRDefault="00BB3756" w:rsidP="00BB3756">
      <w:r w:rsidRPr="005D5F88">
        <w:rPr>
          <w:b/>
          <w:bCs/>
        </w:rPr>
        <w:t xml:space="preserve">Il responsabile dei processi di integrazione </w:t>
      </w:r>
      <w:r w:rsidRPr="005D5F88">
        <w:t xml:space="preserve">(art. 39-ter del </w:t>
      </w:r>
      <w:proofErr w:type="spellStart"/>
      <w:r w:rsidRPr="005D5F88">
        <w:t>D.lgs</w:t>
      </w:r>
      <w:proofErr w:type="spellEnd"/>
      <w:r w:rsidRPr="005D5F88">
        <w:t xml:space="preserve"> n. 165/2001) </w:t>
      </w:r>
      <w:r w:rsidRPr="005D5F88">
        <w:rPr>
          <w:b/>
          <w:bCs/>
        </w:rPr>
        <w:t xml:space="preserve">è previsto: </w:t>
      </w:r>
      <w:r w:rsidRPr="005D5F88">
        <w:t xml:space="preserve">Sì </w:t>
      </w:r>
    </w:p>
    <w:p w14:paraId="572C7465" w14:textId="0BDFF651" w:rsidR="00BB3756" w:rsidRPr="005D5F88" w:rsidRDefault="00BB3756" w:rsidP="00BB3756">
      <w:r w:rsidRPr="005D5F88">
        <w:rPr>
          <w:b/>
          <w:bCs/>
        </w:rPr>
        <w:t>Il responsabile dei processi di integrazione ed è stato nominato dal soggetto erogatore</w:t>
      </w:r>
      <w:r w:rsidR="00AA3658" w:rsidRPr="005D5F88">
        <w:rPr>
          <w:b/>
          <w:bCs/>
        </w:rPr>
        <w:t xml:space="preserve">: </w:t>
      </w:r>
      <w:r w:rsidR="00AA3658" w:rsidRPr="005D5F88">
        <w:t>No</w:t>
      </w:r>
    </w:p>
    <w:p w14:paraId="25A9A458" w14:textId="77777777" w:rsidR="00BB3756" w:rsidRPr="005D5F88" w:rsidRDefault="00BB3756" w:rsidP="00BB3756">
      <w:r w:rsidRPr="005D5F88">
        <w:rPr>
          <w:b/>
          <w:bCs/>
        </w:rPr>
        <w:t>Percentuale di spesa prevista nel piano di bilancio di previsione in materia di accessibilità</w:t>
      </w:r>
      <w:r w:rsidRPr="005D5F88">
        <w:t>: N/A</w:t>
      </w:r>
    </w:p>
    <w:p w14:paraId="16D1EEB8" w14:textId="248F9CD4" w:rsidR="00AA3658" w:rsidRPr="005D5F88" w:rsidRDefault="00AA3658" w:rsidP="00AA3658">
      <w:r w:rsidRPr="005D5F88">
        <w:rPr>
          <w:b/>
          <w:bCs/>
        </w:rPr>
        <w:t>CMS utilizzato per il sito web:</w:t>
      </w:r>
      <w:r w:rsidRPr="00AA3658">
        <w:rPr>
          <w:b/>
          <w:bCs/>
        </w:rPr>
        <w:t xml:space="preserve"> </w:t>
      </w:r>
      <w:r w:rsidR="005D5F88" w:rsidRPr="005D5F88">
        <w:t>N/A</w:t>
      </w:r>
    </w:p>
    <w:p w14:paraId="086FA25E" w14:textId="77777777" w:rsidR="00AA3658" w:rsidRPr="00EB694C" w:rsidRDefault="00AA3658" w:rsidP="00BB3756"/>
    <w:p w14:paraId="76BF3A91" w14:textId="77777777" w:rsidR="0056721C" w:rsidRPr="0056721C" w:rsidRDefault="0056721C" w:rsidP="0056721C"/>
    <w:p w14:paraId="236AE993" w14:textId="77777777" w:rsidR="0056721C" w:rsidRPr="0056721C" w:rsidRDefault="0056721C" w:rsidP="0056721C"/>
    <w:p w14:paraId="2A79D033" w14:textId="77777777" w:rsidR="0056721C" w:rsidRDefault="0056721C" w:rsidP="00EC3EB5"/>
    <w:p w14:paraId="719ADEAB" w14:textId="77777777" w:rsidR="0056721C" w:rsidRDefault="0056721C" w:rsidP="00EC3EB5"/>
    <w:p w14:paraId="5A326002" w14:textId="77777777" w:rsidR="0056721C" w:rsidRDefault="0056721C" w:rsidP="00EC3EB5"/>
    <w:p w14:paraId="05BB51B0" w14:textId="77777777" w:rsidR="0056721C" w:rsidRDefault="0056721C" w:rsidP="00EC3EB5"/>
    <w:p w14:paraId="7DCCA204" w14:textId="77777777" w:rsidR="0056721C" w:rsidRDefault="0056721C" w:rsidP="00EC3EB5"/>
    <w:p w14:paraId="281AE7EC" w14:textId="77777777" w:rsidR="0056721C" w:rsidRDefault="0056721C" w:rsidP="00EC3EB5"/>
    <w:p w14:paraId="53C6723E" w14:textId="77777777" w:rsidR="0056721C" w:rsidRDefault="0056721C" w:rsidP="00EC3EB5"/>
    <w:p w14:paraId="11C23F9C" w14:textId="77777777" w:rsidR="0056721C" w:rsidRDefault="0056721C" w:rsidP="00EC3EB5"/>
    <w:p w14:paraId="2BC7CE84" w14:textId="77777777" w:rsidR="0056721C" w:rsidRDefault="0056721C" w:rsidP="00EC3EB5"/>
    <w:p w14:paraId="07C35F28" w14:textId="77777777" w:rsidR="00EC3EB5" w:rsidRPr="00EC3EB5" w:rsidRDefault="00EC3EB5" w:rsidP="00EC3EB5"/>
    <w:sectPr w:rsidR="00EC3EB5" w:rsidRPr="00EC3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F85"/>
    <w:multiLevelType w:val="multilevel"/>
    <w:tmpl w:val="1D8A96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4403A"/>
    <w:multiLevelType w:val="multilevel"/>
    <w:tmpl w:val="4246C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5110E"/>
    <w:multiLevelType w:val="multilevel"/>
    <w:tmpl w:val="153A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745BB"/>
    <w:multiLevelType w:val="multilevel"/>
    <w:tmpl w:val="9A4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D1304"/>
    <w:multiLevelType w:val="multilevel"/>
    <w:tmpl w:val="831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169CA"/>
    <w:multiLevelType w:val="multilevel"/>
    <w:tmpl w:val="8180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743D3"/>
    <w:multiLevelType w:val="multilevel"/>
    <w:tmpl w:val="7706C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95241"/>
    <w:multiLevelType w:val="multilevel"/>
    <w:tmpl w:val="86B2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980334">
    <w:abstractNumId w:val="7"/>
  </w:num>
  <w:num w:numId="2" w16cid:durableId="2049245">
    <w:abstractNumId w:val="3"/>
  </w:num>
  <w:num w:numId="3" w16cid:durableId="605044618">
    <w:abstractNumId w:val="4"/>
  </w:num>
  <w:num w:numId="4" w16cid:durableId="458886214">
    <w:abstractNumId w:val="5"/>
  </w:num>
  <w:num w:numId="5" w16cid:durableId="1251893610">
    <w:abstractNumId w:val="2"/>
  </w:num>
  <w:num w:numId="6" w16cid:durableId="470563371">
    <w:abstractNumId w:val="6"/>
  </w:num>
  <w:num w:numId="7" w16cid:durableId="1106846235">
    <w:abstractNumId w:val="1"/>
  </w:num>
  <w:num w:numId="8" w16cid:durableId="26970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2C"/>
    <w:rsid w:val="00014649"/>
    <w:rsid w:val="000E4CDA"/>
    <w:rsid w:val="001859F1"/>
    <w:rsid w:val="001C69C7"/>
    <w:rsid w:val="004B74B9"/>
    <w:rsid w:val="0056721C"/>
    <w:rsid w:val="005D5F88"/>
    <w:rsid w:val="007325D7"/>
    <w:rsid w:val="0086363B"/>
    <w:rsid w:val="008D7421"/>
    <w:rsid w:val="00AA3658"/>
    <w:rsid w:val="00BB3756"/>
    <w:rsid w:val="00C1425E"/>
    <w:rsid w:val="00C8432C"/>
    <w:rsid w:val="00CE7F7C"/>
    <w:rsid w:val="00E40D34"/>
    <w:rsid w:val="00E82E47"/>
    <w:rsid w:val="00EB694C"/>
    <w:rsid w:val="00EC3EB5"/>
    <w:rsid w:val="00F1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EA0A"/>
  <w15:chartTrackingRefBased/>
  <w15:docId w15:val="{F87188C4-30E3-4ADF-A550-21FCA1F0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59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9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C3EB5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C3E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4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2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7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7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3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6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78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8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886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60216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43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32403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30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79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75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58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9493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78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91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4792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196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203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45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1500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468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04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51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553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2814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33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523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161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ricerchemari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entroricerchemari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oricerchemari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.agid.gov.it/view/bd4dd550-9a84-11ef-83f5-453a85f20cdd" TargetMode="External"/><Relationship Id="rId10" Type="http://schemas.openxmlformats.org/officeDocument/2006/relationships/hyperlink" Target="https://form.agid.gov.it/view/bd4dd550-9a84-11ef-83f5-453a85f20c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a.facchinetti@centroricerchemar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postmaster@centroricerchemarine.it</dc:creator>
  <cp:keywords/>
  <dc:description/>
  <cp:lastModifiedBy>sonia dall'ara</cp:lastModifiedBy>
  <cp:revision>3</cp:revision>
  <dcterms:created xsi:type="dcterms:W3CDTF">2024-10-07T11:32:00Z</dcterms:created>
  <dcterms:modified xsi:type="dcterms:W3CDTF">2024-11-04T08:46:00Z</dcterms:modified>
</cp:coreProperties>
</file>